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A4" w:rsidRPr="00783078" w:rsidRDefault="00FF4EA4" w:rsidP="00FF4EA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Щеголев О.Н.</w:t>
      </w:r>
    </w:p>
    <w:p w:rsidR="00FF4EA4" w:rsidRPr="00783078" w:rsidRDefault="00FF4EA4" w:rsidP="00FF4EA4">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83078">
        <w:rPr>
          <w:rFonts w:ascii="Times New Roman" w:eastAsia="Times New Roman" w:hAnsi="Times New Roman" w:cs="Times New Roman"/>
          <w:color w:val="000000"/>
          <w:sz w:val="32"/>
          <w:szCs w:val="32"/>
          <w:lang w:eastAsia="ru-RU"/>
        </w:rPr>
        <w:t>Национальные государства</w:t>
      </w:r>
    </w:p>
    <w:p w:rsidR="00FF4EA4" w:rsidRPr="00783078" w:rsidRDefault="00FF4EA4" w:rsidP="00FF4EA4">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83078">
        <w:rPr>
          <w:rFonts w:ascii="Times New Roman" w:eastAsia="Times New Roman" w:hAnsi="Times New Roman" w:cs="Times New Roman"/>
          <w:color w:val="000000"/>
          <w:sz w:val="32"/>
          <w:szCs w:val="32"/>
          <w:lang w:eastAsia="ru-RU"/>
        </w:rPr>
        <w:t>(формирование, состояние и перспективы)</w:t>
      </w:r>
    </w:p>
    <w:p w:rsidR="00FF4EA4" w:rsidRPr="00783078" w:rsidRDefault="00FF4EA4" w:rsidP="00FF4E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 xml:space="preserve">Тезисы доклада на заседании семинара имени В.В. Бугровского </w:t>
      </w:r>
    </w:p>
    <w:p w:rsidR="00FF4EA4" w:rsidRPr="00783078" w:rsidRDefault="00FF4EA4" w:rsidP="00FF4EA4">
      <w:pPr>
        <w:shd w:val="clear" w:color="auto" w:fill="FFFFFF"/>
        <w:spacing w:after="0" w:line="240" w:lineRule="auto"/>
        <w:rPr>
          <w:rFonts w:ascii="Times New Roman" w:eastAsia="Times New Roman" w:hAnsi="Times New Roman" w:cs="Times New Roman"/>
          <w:color w:val="000000"/>
          <w:sz w:val="28"/>
          <w:szCs w:val="28"/>
          <w:lang w:eastAsia="ru-RU"/>
        </w:rPr>
      </w:pPr>
    </w:p>
    <w:p w:rsidR="00FF4EA4" w:rsidRPr="00952F78" w:rsidRDefault="00FF4EA4" w:rsidP="0078307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F78">
        <w:rPr>
          <w:rFonts w:ascii="Times New Roman" w:eastAsia="Times New Roman" w:hAnsi="Times New Roman" w:cs="Times New Roman"/>
          <w:color w:val="000000" w:themeColor="text1"/>
          <w:sz w:val="28"/>
          <w:szCs w:val="28"/>
          <w:lang w:eastAsia="ru-RU"/>
        </w:rPr>
        <w:t>0.1. 25 сентября референдум о создании Курдистана на иракской территории, вкл. населённую арабами.</w:t>
      </w:r>
    </w:p>
    <w:p w:rsidR="00FF4EA4" w:rsidRPr="00952F78" w:rsidRDefault="00FF4EA4" w:rsidP="0078307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F78">
        <w:rPr>
          <w:rFonts w:ascii="Times New Roman" w:eastAsia="Times New Roman" w:hAnsi="Times New Roman" w:cs="Times New Roman"/>
          <w:color w:val="000000" w:themeColor="text1"/>
          <w:sz w:val="28"/>
          <w:szCs w:val="28"/>
          <w:lang w:eastAsia="ru-RU"/>
        </w:rPr>
        <w:t>0.2. Утром 15 сентября Ж.К. Юнкер заявил, что, если каталонцы проголосуют за отделение от Испании, то с этим придётся считаться. Вечером прозвучали сообщения, что его не так поняли. Голосование в Каталонии назначено на 1 октября.</w:t>
      </w:r>
    </w:p>
    <w:p w:rsidR="00FF4EA4" w:rsidRPr="00952F78" w:rsidRDefault="00783078" w:rsidP="0078307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F78">
        <w:rPr>
          <w:rFonts w:ascii="Times New Roman" w:eastAsia="Times New Roman" w:hAnsi="Times New Roman" w:cs="Times New Roman"/>
          <w:color w:val="000000" w:themeColor="text1"/>
          <w:sz w:val="28"/>
          <w:szCs w:val="28"/>
          <w:lang w:eastAsia="ru-RU"/>
        </w:rPr>
        <w:t>Э</w:t>
      </w:r>
      <w:r w:rsidR="00FF4EA4" w:rsidRPr="00952F78">
        <w:rPr>
          <w:rFonts w:ascii="Times New Roman" w:eastAsia="Times New Roman" w:hAnsi="Times New Roman" w:cs="Times New Roman"/>
          <w:color w:val="000000" w:themeColor="text1"/>
          <w:sz w:val="28"/>
          <w:szCs w:val="28"/>
          <w:lang w:eastAsia="ru-RU"/>
        </w:rPr>
        <w:t>то подарки к докладу.</w:t>
      </w:r>
      <w:bookmarkStart w:id="0" w:name="_GoBack"/>
      <w:bookmarkEnd w:id="0"/>
    </w:p>
    <w:p w:rsidR="00FF4EA4" w:rsidRPr="00783078" w:rsidRDefault="00FF4EA4" w:rsidP="007830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4EA4" w:rsidRPr="00783078" w:rsidRDefault="00FF4EA4" w:rsidP="007830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 Сегодня важно осознать "бархатную революцию" в Чехословакии, как и весь кошмар югославских войн в ярком желании создания национальных государств, понимаемых на основе языка. Далеко не во всех случаях языку соответствовала территория.</w:t>
      </w:r>
    </w:p>
    <w:p w:rsidR="00FF4EA4" w:rsidRPr="00783078" w:rsidRDefault="00FF4EA4" w:rsidP="007830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1.1 Делая запрос о современных диалектах итальянского языка, мы получаем совершенно фантастическую россыпь. Аналогичная по многообразию картина для немецкого разумно смягчена федеративным устройством государства. Напомню, кстати, что нидерландский язык, строго говоря, также является диалектом немецкого.</w:t>
      </w:r>
    </w:p>
    <w:p w:rsidR="00FF4EA4" w:rsidRPr="00783078" w:rsidRDefault="00FF4EA4" w:rsidP="007830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1.2. Неизбежный вывод - страны Европы, объединявшиеся в 19 веке и далее, сложились отнюдь не на органическом единстве, а на основе имперских амбиций.</w:t>
      </w:r>
    </w:p>
    <w:p w:rsidR="00FF4EA4" w:rsidRPr="00783078" w:rsidRDefault="00FF4EA4" w:rsidP="007830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078">
        <w:rPr>
          <w:rFonts w:ascii="Times New Roman" w:eastAsia="Times New Roman" w:hAnsi="Times New Roman" w:cs="Times New Roman"/>
          <w:color w:val="000000"/>
          <w:sz w:val="28"/>
          <w:szCs w:val="28"/>
          <w:lang w:eastAsia="ru-RU"/>
        </w:rPr>
        <w:t>1.3. Т. е. сталинская формула о пяти условиях образования государства вполне неразумна, ибо главным становится язык. Сегодня?</w:t>
      </w:r>
    </w:p>
    <w:p w:rsidR="00DA7181" w:rsidRPr="00783078" w:rsidRDefault="00DA7181">
      <w:pPr>
        <w:rPr>
          <w:rFonts w:ascii="Times New Roman" w:hAnsi="Times New Roman" w:cs="Times New Roman"/>
          <w:sz w:val="28"/>
          <w:szCs w:val="28"/>
        </w:rPr>
      </w:pPr>
    </w:p>
    <w:sectPr w:rsidR="00DA7181" w:rsidRPr="00783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4"/>
    <w:rsid w:val="00783078"/>
    <w:rsid w:val="00952F78"/>
    <w:rsid w:val="00DA7181"/>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78106-BEC1-4E90-B164-75202F2A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31352">
      <w:bodyDiv w:val="1"/>
      <w:marLeft w:val="0"/>
      <w:marRight w:val="0"/>
      <w:marTop w:val="0"/>
      <w:marBottom w:val="0"/>
      <w:divBdr>
        <w:top w:val="none" w:sz="0" w:space="0" w:color="auto"/>
        <w:left w:val="none" w:sz="0" w:space="0" w:color="auto"/>
        <w:bottom w:val="none" w:sz="0" w:space="0" w:color="auto"/>
        <w:right w:val="none" w:sz="0" w:space="0" w:color="auto"/>
      </w:divBdr>
      <w:divsChild>
        <w:div w:id="565653136">
          <w:marLeft w:val="0"/>
          <w:marRight w:val="0"/>
          <w:marTop w:val="0"/>
          <w:marBottom w:val="0"/>
          <w:divBdr>
            <w:top w:val="none" w:sz="0" w:space="0" w:color="auto"/>
            <w:left w:val="none" w:sz="0" w:space="0" w:color="auto"/>
            <w:bottom w:val="none" w:sz="0" w:space="0" w:color="auto"/>
            <w:right w:val="none" w:sz="0" w:space="0" w:color="auto"/>
          </w:divBdr>
        </w:div>
        <w:div w:id="1596133108">
          <w:marLeft w:val="0"/>
          <w:marRight w:val="0"/>
          <w:marTop w:val="0"/>
          <w:marBottom w:val="0"/>
          <w:divBdr>
            <w:top w:val="none" w:sz="0" w:space="0" w:color="auto"/>
            <w:left w:val="none" w:sz="0" w:space="0" w:color="auto"/>
            <w:bottom w:val="none" w:sz="0" w:space="0" w:color="auto"/>
            <w:right w:val="none" w:sz="0" w:space="0" w:color="auto"/>
          </w:divBdr>
        </w:div>
        <w:div w:id="1000042850">
          <w:marLeft w:val="0"/>
          <w:marRight w:val="0"/>
          <w:marTop w:val="0"/>
          <w:marBottom w:val="0"/>
          <w:divBdr>
            <w:top w:val="none" w:sz="0" w:space="0" w:color="auto"/>
            <w:left w:val="none" w:sz="0" w:space="0" w:color="auto"/>
            <w:bottom w:val="none" w:sz="0" w:space="0" w:color="auto"/>
            <w:right w:val="none" w:sz="0" w:space="0" w:color="auto"/>
          </w:divBdr>
        </w:div>
        <w:div w:id="1913195893">
          <w:marLeft w:val="0"/>
          <w:marRight w:val="0"/>
          <w:marTop w:val="0"/>
          <w:marBottom w:val="0"/>
          <w:divBdr>
            <w:top w:val="none" w:sz="0" w:space="0" w:color="auto"/>
            <w:left w:val="none" w:sz="0" w:space="0" w:color="auto"/>
            <w:bottom w:val="none" w:sz="0" w:space="0" w:color="auto"/>
            <w:right w:val="none" w:sz="0" w:space="0" w:color="auto"/>
          </w:divBdr>
        </w:div>
      </w:divsChild>
    </w:div>
    <w:div w:id="1900360862">
      <w:bodyDiv w:val="1"/>
      <w:marLeft w:val="0"/>
      <w:marRight w:val="0"/>
      <w:marTop w:val="0"/>
      <w:marBottom w:val="0"/>
      <w:divBdr>
        <w:top w:val="none" w:sz="0" w:space="0" w:color="auto"/>
        <w:left w:val="none" w:sz="0" w:space="0" w:color="auto"/>
        <w:bottom w:val="none" w:sz="0" w:space="0" w:color="auto"/>
        <w:right w:val="none" w:sz="0" w:space="0" w:color="auto"/>
      </w:divBdr>
      <w:divsChild>
        <w:div w:id="943152030">
          <w:marLeft w:val="0"/>
          <w:marRight w:val="0"/>
          <w:marTop w:val="0"/>
          <w:marBottom w:val="0"/>
          <w:divBdr>
            <w:top w:val="none" w:sz="0" w:space="0" w:color="auto"/>
            <w:left w:val="none" w:sz="0" w:space="0" w:color="auto"/>
            <w:bottom w:val="none" w:sz="0" w:space="0" w:color="auto"/>
            <w:right w:val="none" w:sz="0" w:space="0" w:color="auto"/>
          </w:divBdr>
        </w:div>
        <w:div w:id="1893694168">
          <w:marLeft w:val="0"/>
          <w:marRight w:val="0"/>
          <w:marTop w:val="0"/>
          <w:marBottom w:val="0"/>
          <w:divBdr>
            <w:top w:val="none" w:sz="0" w:space="0" w:color="auto"/>
            <w:left w:val="none" w:sz="0" w:space="0" w:color="auto"/>
            <w:bottom w:val="none" w:sz="0" w:space="0" w:color="auto"/>
            <w:right w:val="none" w:sz="0" w:space="0" w:color="auto"/>
          </w:divBdr>
        </w:div>
        <w:div w:id="1261064834">
          <w:marLeft w:val="0"/>
          <w:marRight w:val="0"/>
          <w:marTop w:val="0"/>
          <w:marBottom w:val="0"/>
          <w:divBdr>
            <w:top w:val="none" w:sz="0" w:space="0" w:color="auto"/>
            <w:left w:val="none" w:sz="0" w:space="0" w:color="auto"/>
            <w:bottom w:val="none" w:sz="0" w:space="0" w:color="auto"/>
            <w:right w:val="none" w:sz="0" w:space="0" w:color="auto"/>
          </w:divBdr>
        </w:div>
        <w:div w:id="138687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Дроздов</dc:creator>
  <cp:keywords/>
  <dc:description/>
  <cp:lastModifiedBy>Борис Дроздов</cp:lastModifiedBy>
  <cp:revision>3</cp:revision>
  <dcterms:created xsi:type="dcterms:W3CDTF">2017-09-19T07:42:00Z</dcterms:created>
  <dcterms:modified xsi:type="dcterms:W3CDTF">2017-09-19T08:00:00Z</dcterms:modified>
</cp:coreProperties>
</file>